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696" w:rsidRDefault="007B7696" w:rsidP="007B7696">
      <w:r>
        <w:t xml:space="preserve">                                                          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B7696" w:rsidTr="003260D6">
        <w:tc>
          <w:tcPr>
            <w:tcW w:w="4785" w:type="dxa"/>
          </w:tcPr>
          <w:p w:rsidR="007B7696" w:rsidRDefault="007B7696" w:rsidP="007B7696"/>
        </w:tc>
        <w:tc>
          <w:tcPr>
            <w:tcW w:w="4786" w:type="dxa"/>
          </w:tcPr>
          <w:p w:rsidR="007B7696" w:rsidRPr="007B7696" w:rsidRDefault="007B7696" w:rsidP="007B769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B7696">
              <w:rPr>
                <w:rFonts w:ascii="Times New Roman" w:hAnsi="Times New Roman" w:cs="Times New Roman"/>
                <w:sz w:val="24"/>
                <w:szCs w:val="24"/>
              </w:rPr>
              <w:t>Судье Арбитражного суда Пермского края</w:t>
            </w:r>
          </w:p>
          <w:p w:rsidR="007B7696" w:rsidRPr="007B7696" w:rsidRDefault="007B7696" w:rsidP="007B769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696" w:rsidRPr="007B7696" w:rsidRDefault="007B7696" w:rsidP="007B769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696" w:rsidRPr="007B7696" w:rsidRDefault="007B7696" w:rsidP="007B76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696">
              <w:rPr>
                <w:rFonts w:ascii="Times New Roman" w:hAnsi="Times New Roman" w:cs="Times New Roman"/>
                <w:sz w:val="18"/>
                <w:szCs w:val="18"/>
              </w:rPr>
              <w:t>(Ф.И.О. судьи)</w:t>
            </w:r>
          </w:p>
          <w:p w:rsidR="007B7696" w:rsidRPr="007B7696" w:rsidRDefault="007B7696" w:rsidP="007B7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6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2A3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7B7696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7B7696" w:rsidRPr="007B7696" w:rsidRDefault="007B7696" w:rsidP="007B76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696">
              <w:rPr>
                <w:rFonts w:ascii="Times New Roman" w:hAnsi="Times New Roman" w:cs="Times New Roman"/>
                <w:sz w:val="18"/>
                <w:szCs w:val="18"/>
              </w:rPr>
              <w:t xml:space="preserve">представители редакций средств </w:t>
            </w:r>
            <w:proofErr w:type="gramStart"/>
            <w:r w:rsidRPr="007B7696">
              <w:rPr>
                <w:rFonts w:ascii="Times New Roman" w:hAnsi="Times New Roman" w:cs="Times New Roman"/>
                <w:sz w:val="18"/>
                <w:szCs w:val="18"/>
              </w:rPr>
              <w:t>массовой</w:t>
            </w:r>
            <w:proofErr w:type="gramEnd"/>
          </w:p>
          <w:p w:rsidR="007B7696" w:rsidRDefault="007B7696" w:rsidP="007B7696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696">
              <w:rPr>
                <w:rFonts w:ascii="Times New Roman" w:hAnsi="Times New Roman" w:cs="Times New Roman"/>
                <w:sz w:val="18"/>
                <w:szCs w:val="18"/>
              </w:rPr>
              <w:t>информации (журналисты)</w:t>
            </w:r>
          </w:p>
          <w:p w:rsidR="005D2A3F" w:rsidRDefault="005D2A3F" w:rsidP="007B7696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2A3F" w:rsidRPr="007B7696" w:rsidRDefault="005D2A3F" w:rsidP="007B7696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B7696" w:rsidRPr="005D2A3F" w:rsidRDefault="005D2A3F" w:rsidP="005D2A3F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2A3F">
              <w:rPr>
                <w:rFonts w:ascii="Times New Roman" w:hAnsi="Times New Roman" w:cs="Times New Roman"/>
                <w:sz w:val="18"/>
                <w:szCs w:val="18"/>
              </w:rPr>
              <w:t>наименования средства массовой информации</w:t>
            </w:r>
          </w:p>
        </w:tc>
      </w:tr>
    </w:tbl>
    <w:p w:rsidR="007B7696" w:rsidRDefault="007B7696" w:rsidP="007B7696"/>
    <w:p w:rsidR="005D2A3F" w:rsidRDefault="005D2A3F" w:rsidP="007B7696"/>
    <w:p w:rsidR="008B335E" w:rsidRDefault="007B7696" w:rsidP="008B335E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Pr="007B7696">
        <w:rPr>
          <w:rFonts w:ascii="Times New Roman" w:hAnsi="Times New Roman" w:cs="Times New Roman"/>
          <w:b/>
          <w:sz w:val="24"/>
          <w:szCs w:val="24"/>
        </w:rPr>
        <w:t>аявлени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7B7696">
        <w:rPr>
          <w:rFonts w:ascii="Times New Roman" w:hAnsi="Times New Roman" w:cs="Times New Roman"/>
          <w:b/>
          <w:sz w:val="24"/>
          <w:szCs w:val="24"/>
        </w:rPr>
        <w:t xml:space="preserve"> (ходатайств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7B7696">
        <w:rPr>
          <w:rFonts w:ascii="Times New Roman" w:hAnsi="Times New Roman" w:cs="Times New Roman"/>
          <w:b/>
          <w:sz w:val="24"/>
          <w:szCs w:val="24"/>
        </w:rPr>
        <w:t>)</w:t>
      </w:r>
      <w:r w:rsidR="008B335E" w:rsidRPr="008B335E">
        <w:t xml:space="preserve"> </w:t>
      </w:r>
    </w:p>
    <w:p w:rsidR="008B335E" w:rsidRPr="008B335E" w:rsidRDefault="008B335E" w:rsidP="008B33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35E">
        <w:rPr>
          <w:rFonts w:ascii="Times New Roman" w:hAnsi="Times New Roman" w:cs="Times New Roman"/>
          <w:b/>
          <w:sz w:val="24"/>
          <w:szCs w:val="24"/>
        </w:rPr>
        <w:t>от представител</w:t>
      </w:r>
      <w:r>
        <w:rPr>
          <w:rFonts w:ascii="Times New Roman" w:hAnsi="Times New Roman" w:cs="Times New Roman"/>
          <w:b/>
          <w:sz w:val="24"/>
          <w:szCs w:val="24"/>
        </w:rPr>
        <w:t>ей</w:t>
      </w:r>
      <w:r w:rsidRPr="008B335E">
        <w:rPr>
          <w:rFonts w:ascii="Times New Roman" w:hAnsi="Times New Roman" w:cs="Times New Roman"/>
          <w:b/>
          <w:sz w:val="24"/>
          <w:szCs w:val="24"/>
        </w:rPr>
        <w:t xml:space="preserve"> редакций средств </w:t>
      </w:r>
      <w:proofErr w:type="gramStart"/>
      <w:r w:rsidRPr="008B335E">
        <w:rPr>
          <w:rFonts w:ascii="Times New Roman" w:hAnsi="Times New Roman" w:cs="Times New Roman"/>
          <w:b/>
          <w:sz w:val="24"/>
          <w:szCs w:val="24"/>
        </w:rPr>
        <w:t>массовой</w:t>
      </w:r>
      <w:proofErr w:type="gramEnd"/>
    </w:p>
    <w:p w:rsidR="008B335E" w:rsidRDefault="008B335E" w:rsidP="007B76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35E">
        <w:rPr>
          <w:rFonts w:ascii="Times New Roman" w:hAnsi="Times New Roman" w:cs="Times New Roman"/>
          <w:b/>
          <w:sz w:val="24"/>
          <w:szCs w:val="24"/>
        </w:rPr>
        <w:t>информации (журналист</w:t>
      </w:r>
      <w:r>
        <w:rPr>
          <w:rFonts w:ascii="Times New Roman" w:hAnsi="Times New Roman" w:cs="Times New Roman"/>
          <w:b/>
          <w:sz w:val="24"/>
          <w:szCs w:val="24"/>
        </w:rPr>
        <w:t>ов</w:t>
      </w:r>
      <w:r w:rsidRPr="008B335E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>, лиц, не являющихся</w:t>
      </w:r>
      <w:r w:rsidR="007B7696" w:rsidRPr="007B7696">
        <w:rPr>
          <w:rFonts w:ascii="Times New Roman" w:hAnsi="Times New Roman" w:cs="Times New Roman"/>
          <w:b/>
          <w:sz w:val="24"/>
          <w:szCs w:val="24"/>
        </w:rPr>
        <w:t xml:space="preserve"> участник</w:t>
      </w:r>
      <w:r>
        <w:rPr>
          <w:rFonts w:ascii="Times New Roman" w:hAnsi="Times New Roman" w:cs="Times New Roman"/>
          <w:b/>
          <w:sz w:val="24"/>
          <w:szCs w:val="24"/>
        </w:rPr>
        <w:t xml:space="preserve">ами </w:t>
      </w:r>
      <w:r w:rsidR="007B7696" w:rsidRPr="007B7696">
        <w:rPr>
          <w:rFonts w:ascii="Times New Roman" w:hAnsi="Times New Roman" w:cs="Times New Roman"/>
          <w:b/>
          <w:sz w:val="24"/>
          <w:szCs w:val="24"/>
        </w:rPr>
        <w:t>процесса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7B7696" w:rsidRPr="007B769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052D7" w:rsidRPr="007B7696" w:rsidRDefault="007B7696" w:rsidP="007B76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7696">
        <w:rPr>
          <w:rFonts w:ascii="Times New Roman" w:hAnsi="Times New Roman" w:cs="Times New Roman"/>
          <w:b/>
          <w:sz w:val="24"/>
          <w:szCs w:val="24"/>
        </w:rPr>
        <w:t>о проведении трансляции судебного заседания</w:t>
      </w:r>
    </w:p>
    <w:p w:rsidR="007B7696" w:rsidRPr="007B7696" w:rsidRDefault="007B7696" w:rsidP="007B7696">
      <w:pPr>
        <w:rPr>
          <w:rFonts w:ascii="Times New Roman" w:hAnsi="Times New Roman" w:cs="Times New Roman"/>
          <w:sz w:val="24"/>
          <w:szCs w:val="24"/>
        </w:rPr>
      </w:pPr>
    </w:p>
    <w:p w:rsidR="00F66160" w:rsidRDefault="00F66160" w:rsidP="007B7696">
      <w:pPr>
        <w:rPr>
          <w:rFonts w:ascii="Times New Roman" w:hAnsi="Times New Roman" w:cs="Times New Roman"/>
          <w:sz w:val="24"/>
          <w:szCs w:val="24"/>
        </w:rPr>
      </w:pPr>
    </w:p>
    <w:p w:rsidR="005D2A3F" w:rsidRPr="005D2A3F" w:rsidRDefault="00F66160" w:rsidP="005D2A3F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разрешить </w:t>
      </w:r>
      <w:r w:rsidR="007B7696" w:rsidRPr="007B7696">
        <w:rPr>
          <w:rFonts w:ascii="Times New Roman" w:hAnsi="Times New Roman" w:cs="Times New Roman"/>
          <w:sz w:val="24"/>
          <w:szCs w:val="24"/>
        </w:rPr>
        <w:t xml:space="preserve"> прове</w:t>
      </w:r>
      <w:r>
        <w:rPr>
          <w:rFonts w:ascii="Times New Roman" w:hAnsi="Times New Roman" w:cs="Times New Roman"/>
          <w:sz w:val="24"/>
          <w:szCs w:val="24"/>
        </w:rPr>
        <w:t>сти</w:t>
      </w:r>
      <w:r w:rsidR="007B7696" w:rsidRPr="007B7696">
        <w:rPr>
          <w:rFonts w:ascii="Times New Roman" w:hAnsi="Times New Roman" w:cs="Times New Roman"/>
          <w:sz w:val="24"/>
          <w:szCs w:val="24"/>
        </w:rPr>
        <w:t xml:space="preserve"> трансляци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 w:rsidR="007B7696" w:rsidRPr="007B7696">
        <w:rPr>
          <w:rFonts w:ascii="Times New Roman" w:hAnsi="Times New Roman" w:cs="Times New Roman"/>
          <w:sz w:val="24"/>
          <w:szCs w:val="24"/>
        </w:rPr>
        <w:t xml:space="preserve">судебного заседания </w:t>
      </w:r>
      <w:r>
        <w:rPr>
          <w:rFonts w:ascii="Times New Roman" w:hAnsi="Times New Roman" w:cs="Times New Roman"/>
          <w:sz w:val="24"/>
          <w:szCs w:val="24"/>
        </w:rPr>
        <w:t>по делу № А50-</w:t>
      </w:r>
      <w:r w:rsidR="005D2A3F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5D2A3F" w:rsidRPr="00EC309A">
        <w:rPr>
          <w:rFonts w:ascii="Times New Roman" w:hAnsi="Times New Roman" w:cs="Times New Roman"/>
          <w:sz w:val="24"/>
          <w:szCs w:val="24"/>
        </w:rPr>
        <w:t>в</w:t>
      </w:r>
      <w:r w:rsidR="005D2A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D2A3F">
        <w:rPr>
          <w:rFonts w:ascii="Times New Roman" w:hAnsi="Times New Roman" w:cs="Times New Roman"/>
          <w:sz w:val="24"/>
          <w:szCs w:val="24"/>
        </w:rPr>
        <w:t xml:space="preserve">форме__________________________________________________________________    </w:t>
      </w:r>
      <w:r w:rsidR="007B7696" w:rsidRPr="005D2A3F">
        <w:rPr>
          <w:rFonts w:ascii="Times New Roman" w:hAnsi="Times New Roman" w:cs="Times New Roman"/>
          <w:sz w:val="18"/>
          <w:szCs w:val="18"/>
        </w:rPr>
        <w:t>(отсроченная трансляция, прямая трансляция, частичная</w:t>
      </w:r>
      <w:r w:rsidR="005D2A3F" w:rsidRPr="005D2A3F">
        <w:rPr>
          <w:rFonts w:ascii="Times New Roman" w:hAnsi="Times New Roman" w:cs="Times New Roman"/>
          <w:sz w:val="18"/>
          <w:szCs w:val="18"/>
        </w:rPr>
        <w:t xml:space="preserve">   </w:t>
      </w:r>
      <w:r w:rsidR="007B7696" w:rsidRPr="005D2A3F">
        <w:rPr>
          <w:rFonts w:ascii="Times New Roman" w:hAnsi="Times New Roman" w:cs="Times New Roman"/>
          <w:sz w:val="18"/>
          <w:szCs w:val="18"/>
        </w:rPr>
        <w:t>трансляция)</w:t>
      </w:r>
    </w:p>
    <w:p w:rsidR="005D2A3F" w:rsidRDefault="005D2A3F" w:rsidP="005D2A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B7696" w:rsidRDefault="005D2A3F" w:rsidP="003E1F4C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r w:rsidR="007B7696" w:rsidRPr="005D2A3F">
        <w:rPr>
          <w:rFonts w:ascii="Times New Roman" w:hAnsi="Times New Roman" w:cs="Times New Roman"/>
          <w:sz w:val="18"/>
          <w:szCs w:val="18"/>
        </w:rPr>
        <w:t>наименования средства массовой информации или</w:t>
      </w:r>
      <w:r w:rsidRPr="005D2A3F">
        <w:rPr>
          <w:rFonts w:ascii="Times New Roman" w:hAnsi="Times New Roman" w:cs="Times New Roman"/>
          <w:sz w:val="18"/>
          <w:szCs w:val="18"/>
        </w:rPr>
        <w:t xml:space="preserve"> </w:t>
      </w:r>
      <w:r w:rsidR="007B7696" w:rsidRPr="005D2A3F">
        <w:rPr>
          <w:rFonts w:ascii="Times New Roman" w:hAnsi="Times New Roman" w:cs="Times New Roman"/>
          <w:sz w:val="18"/>
          <w:szCs w:val="18"/>
        </w:rPr>
        <w:t>сайта в сети «Интернет», посредством которых будет осуществляться</w:t>
      </w:r>
      <w:r w:rsidRPr="005D2A3F">
        <w:rPr>
          <w:rFonts w:ascii="Times New Roman" w:hAnsi="Times New Roman" w:cs="Times New Roman"/>
          <w:sz w:val="18"/>
          <w:szCs w:val="18"/>
        </w:rPr>
        <w:t xml:space="preserve"> </w:t>
      </w:r>
      <w:r w:rsidR="007B7696" w:rsidRPr="005D2A3F">
        <w:rPr>
          <w:rFonts w:ascii="Times New Roman" w:hAnsi="Times New Roman" w:cs="Times New Roman"/>
          <w:sz w:val="18"/>
          <w:szCs w:val="18"/>
        </w:rPr>
        <w:t>трансляция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3E1F4C" w:rsidRDefault="003E1F4C" w:rsidP="003E1F4C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3E1F4C" w:rsidRDefault="003E1F4C" w:rsidP="003E1F4C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3E1F4C" w:rsidRDefault="003E1F4C" w:rsidP="003E1F4C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3E1F4C" w:rsidRDefault="003E1F4C" w:rsidP="003E1F4C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5"/>
        <w:gridCol w:w="4806"/>
      </w:tblGrid>
      <w:tr w:rsidR="003E1F4C" w:rsidRPr="003E1F4C" w:rsidTr="003E1F4C">
        <w:tc>
          <w:tcPr>
            <w:tcW w:w="4785" w:type="dxa"/>
          </w:tcPr>
          <w:p w:rsidR="003E1F4C" w:rsidRDefault="003E1F4C" w:rsidP="003E1F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6" w:type="dxa"/>
          </w:tcPr>
          <w:p w:rsidR="003E1F4C" w:rsidRPr="003E1F4C" w:rsidRDefault="003E1F4C" w:rsidP="003E1F4C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1F4C" w:rsidRPr="003E1F4C" w:rsidRDefault="003E1F4C" w:rsidP="003E1F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1F4C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</w:t>
            </w:r>
          </w:p>
          <w:p w:rsidR="003E1F4C" w:rsidRPr="003E1F4C" w:rsidRDefault="003E1F4C" w:rsidP="003E1F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1F4C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</w:t>
            </w:r>
          </w:p>
          <w:p w:rsidR="003E1F4C" w:rsidRPr="003E1F4C" w:rsidRDefault="003E1F4C" w:rsidP="003E1F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1F4C">
              <w:rPr>
                <w:rFonts w:ascii="Times New Roman" w:hAnsi="Times New Roman" w:cs="Times New Roman"/>
                <w:sz w:val="18"/>
                <w:szCs w:val="18"/>
              </w:rPr>
              <w:t>(решение судьи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:rsidR="003E1F4C" w:rsidRPr="005D2A3F" w:rsidRDefault="003E1F4C" w:rsidP="003E1F4C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3E1F4C" w:rsidRPr="005D2A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E6B" w:rsidRDefault="00F43E6B" w:rsidP="00646432">
      <w:pPr>
        <w:spacing w:after="0" w:line="240" w:lineRule="auto"/>
      </w:pPr>
      <w:r>
        <w:separator/>
      </w:r>
    </w:p>
  </w:endnote>
  <w:endnote w:type="continuationSeparator" w:id="0">
    <w:p w:rsidR="00F43E6B" w:rsidRDefault="00F43E6B" w:rsidP="00646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432" w:rsidRDefault="0064643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432" w:rsidRDefault="0064643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432" w:rsidRDefault="0064643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E6B" w:rsidRDefault="00F43E6B" w:rsidP="00646432">
      <w:pPr>
        <w:spacing w:after="0" w:line="240" w:lineRule="auto"/>
      </w:pPr>
      <w:r>
        <w:separator/>
      </w:r>
    </w:p>
  </w:footnote>
  <w:footnote w:type="continuationSeparator" w:id="0">
    <w:p w:rsidR="00F43E6B" w:rsidRDefault="00F43E6B" w:rsidP="00646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432" w:rsidRDefault="0064643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432" w:rsidRDefault="0064643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432" w:rsidRDefault="0064643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523"/>
    <w:rsid w:val="003260D6"/>
    <w:rsid w:val="003E1F4C"/>
    <w:rsid w:val="005D2A3F"/>
    <w:rsid w:val="00646432"/>
    <w:rsid w:val="007B7696"/>
    <w:rsid w:val="007E4422"/>
    <w:rsid w:val="00894B98"/>
    <w:rsid w:val="008B335E"/>
    <w:rsid w:val="00960D95"/>
    <w:rsid w:val="009667D8"/>
    <w:rsid w:val="00A31523"/>
    <w:rsid w:val="00C8276F"/>
    <w:rsid w:val="00EB0458"/>
    <w:rsid w:val="00EC309A"/>
    <w:rsid w:val="00F43E6B"/>
    <w:rsid w:val="00F6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6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46432"/>
  </w:style>
  <w:style w:type="paragraph" w:styleId="a5">
    <w:name w:val="footer"/>
    <w:basedOn w:val="a"/>
    <w:link w:val="a6"/>
    <w:uiPriority w:val="99"/>
    <w:unhideWhenUsed/>
    <w:rsid w:val="00646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46432"/>
  </w:style>
  <w:style w:type="table" w:styleId="a7">
    <w:name w:val="Table Grid"/>
    <w:basedOn w:val="a1"/>
    <w:uiPriority w:val="59"/>
    <w:rsid w:val="007B7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6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46432"/>
  </w:style>
  <w:style w:type="paragraph" w:styleId="a5">
    <w:name w:val="footer"/>
    <w:basedOn w:val="a"/>
    <w:link w:val="a6"/>
    <w:uiPriority w:val="99"/>
    <w:unhideWhenUsed/>
    <w:rsid w:val="00646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46432"/>
  </w:style>
  <w:style w:type="table" w:styleId="a7">
    <w:name w:val="Table Grid"/>
    <w:basedOn w:val="a1"/>
    <w:uiPriority w:val="59"/>
    <w:rsid w:val="007B7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Осипова Татьяна Валентиновна</dc:creator>
  <cp:keywords/>
  <dc:description/>
  <cp:lastModifiedBy>Осипова Татьяна Валентиновна</cp:lastModifiedBy>
  <cp:revision>5</cp:revision>
  <dcterms:created xsi:type="dcterms:W3CDTF">2017-10-25T05:31:00Z</dcterms:created>
  <dcterms:modified xsi:type="dcterms:W3CDTF">2025-11-11T05:49:00Z</dcterms:modified>
</cp:coreProperties>
</file>